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41" w:rsidRPr="001B68E3" w:rsidRDefault="00E71E47" w:rsidP="00AD4B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AD4B41" w:rsidRPr="001B68E3" w:rsidRDefault="00AD4B41" w:rsidP="00AD4B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8E3">
        <w:rPr>
          <w:rFonts w:ascii="Times New Roman" w:hAnsi="Times New Roman"/>
          <w:sz w:val="24"/>
          <w:szCs w:val="24"/>
        </w:rPr>
        <w:t xml:space="preserve">к приказу № </w:t>
      </w:r>
      <w:r w:rsidR="00CB1D06">
        <w:rPr>
          <w:rFonts w:ascii="Times New Roman" w:hAnsi="Times New Roman"/>
          <w:sz w:val="24"/>
          <w:szCs w:val="24"/>
        </w:rPr>
        <w:t>41</w:t>
      </w:r>
      <w:bookmarkStart w:id="0" w:name="_GoBack"/>
      <w:bookmarkEnd w:id="0"/>
      <w:r w:rsidRPr="001B68E3">
        <w:rPr>
          <w:rFonts w:ascii="Times New Roman" w:hAnsi="Times New Roman"/>
          <w:sz w:val="24"/>
          <w:szCs w:val="24"/>
        </w:rPr>
        <w:t xml:space="preserve"> от </w:t>
      </w:r>
      <w:r w:rsidR="00E71E47">
        <w:rPr>
          <w:rFonts w:ascii="Times New Roman" w:hAnsi="Times New Roman"/>
          <w:sz w:val="24"/>
          <w:szCs w:val="24"/>
        </w:rPr>
        <w:t>19.04.202</w:t>
      </w:r>
      <w:r w:rsidR="001B68E3" w:rsidRPr="001B68E3">
        <w:rPr>
          <w:rFonts w:ascii="Times New Roman" w:hAnsi="Times New Roman"/>
          <w:sz w:val="24"/>
          <w:szCs w:val="24"/>
        </w:rPr>
        <w:t>4 г.</w:t>
      </w:r>
    </w:p>
    <w:p w:rsidR="00AD4B41" w:rsidRDefault="00AD4B41" w:rsidP="00AD4B4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4B41" w:rsidRPr="00587718" w:rsidRDefault="00AD4B41" w:rsidP="00AD4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718">
        <w:rPr>
          <w:rFonts w:ascii="Times New Roman" w:hAnsi="Times New Roman"/>
          <w:b/>
          <w:sz w:val="28"/>
          <w:szCs w:val="28"/>
        </w:rPr>
        <w:t>Порядок осуществления образовательных программ</w:t>
      </w:r>
    </w:p>
    <w:p w:rsidR="00AD4B41" w:rsidRPr="00587718" w:rsidRDefault="00AD4B41" w:rsidP="00AD4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718">
        <w:rPr>
          <w:rFonts w:ascii="Times New Roman" w:hAnsi="Times New Roman"/>
          <w:b/>
          <w:sz w:val="28"/>
          <w:szCs w:val="28"/>
        </w:rPr>
        <w:t>с использованием сетевой формы обучения</w:t>
      </w:r>
    </w:p>
    <w:p w:rsidR="00AD4B41" w:rsidRPr="00320404" w:rsidRDefault="00AD4B41" w:rsidP="00AD4B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718">
        <w:rPr>
          <w:rFonts w:ascii="Times New Roman" w:hAnsi="Times New Roman"/>
          <w:b/>
          <w:sz w:val="28"/>
          <w:szCs w:val="28"/>
        </w:rPr>
        <w:t>МБДОУ детского сада №</w:t>
      </w:r>
      <w:r w:rsidR="00E71E47">
        <w:rPr>
          <w:rFonts w:ascii="Times New Roman" w:hAnsi="Times New Roman"/>
          <w:b/>
          <w:sz w:val="28"/>
          <w:szCs w:val="28"/>
        </w:rPr>
        <w:t>4</w:t>
      </w:r>
      <w:r w:rsidRPr="00587718">
        <w:rPr>
          <w:rFonts w:ascii="Times New Roman" w:hAnsi="Times New Roman"/>
          <w:b/>
          <w:sz w:val="28"/>
          <w:szCs w:val="28"/>
        </w:rPr>
        <w:t xml:space="preserve"> «</w:t>
      </w:r>
      <w:r w:rsidR="00E71E47">
        <w:rPr>
          <w:rFonts w:ascii="Times New Roman" w:hAnsi="Times New Roman"/>
          <w:b/>
          <w:sz w:val="28"/>
          <w:szCs w:val="28"/>
        </w:rPr>
        <w:t>Буратино</w:t>
      </w:r>
      <w:r w:rsidRPr="00587718">
        <w:rPr>
          <w:rFonts w:ascii="Times New Roman" w:hAnsi="Times New Roman"/>
          <w:b/>
          <w:sz w:val="28"/>
          <w:szCs w:val="28"/>
        </w:rPr>
        <w:t>»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4B41" w:rsidRPr="00320404" w:rsidRDefault="00AD4B41" w:rsidP="001B6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32040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на основе Федерального закона от 29.12.2012 г. № 273-ФЗ «Об образовании в Российской Федерации»,  </w:t>
      </w:r>
      <w:r w:rsidRPr="005A6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 - образовательным программам дошкольного образования, утвержденного приказом Министерства образования  науки Российской Федерации № 1014 от 30.08.2013 г.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ц</w:t>
      </w:r>
      <w:r w:rsidRPr="00435057">
        <w:rPr>
          <w:rFonts w:ascii="Times New Roman" w:hAnsi="Times New Roman"/>
          <w:sz w:val="28"/>
          <w:szCs w:val="28"/>
        </w:rPr>
        <w:t>ель и задачи применения сетевой формы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>.</w:t>
      </w:r>
    </w:p>
    <w:p w:rsidR="00AD4B41" w:rsidRDefault="00AD4B41" w:rsidP="00AD4B4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Образовательные программы дошкольного образования реализуются МБДОУ самостоятельно или посредством сетевых форм их реализации.</w:t>
      </w:r>
    </w:p>
    <w:p w:rsidR="00AD4B41" w:rsidRPr="00F91B06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718">
        <w:rPr>
          <w:rFonts w:ascii="Times New Roman" w:hAnsi="Times New Roman"/>
          <w:sz w:val="28"/>
          <w:szCs w:val="28"/>
        </w:rPr>
        <w:t>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</w:t>
      </w:r>
      <w:r w:rsidRPr="00AD4B41">
        <w:rPr>
          <w:rFonts w:ascii="Times New Roman" w:hAnsi="Times New Roman"/>
          <w:sz w:val="28"/>
          <w:szCs w:val="28"/>
        </w:rPr>
        <w:t>.(п.5 части 2 порядка организации и осуществления образовательной деятельности…)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реализации образовательных программ с использованием сетевой формы наряду с организациями, осуществляющими образовательную деятельность, могут также участвовать научные, медицинские организации, организации культуры и спорта и иные организации, обладающие ресурсами, необходимыми </w:t>
      </w:r>
      <w:r w:rsidRPr="00D16B72">
        <w:rPr>
          <w:rFonts w:ascii="Times New Roman" w:hAnsi="Times New Roman"/>
          <w:sz w:val="28"/>
          <w:szCs w:val="28"/>
        </w:rPr>
        <w:t>для обучения и осуществления иных видов образовательной деятельности,</w:t>
      </w:r>
      <w:r>
        <w:rPr>
          <w:rFonts w:ascii="Times New Roman" w:hAnsi="Times New Roman"/>
          <w:sz w:val="28"/>
          <w:szCs w:val="28"/>
        </w:rPr>
        <w:t xml:space="preserve"> предусмотренных соответствующей образовательной программой.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Основными функциями сетевой формы являются:</w:t>
      </w:r>
    </w:p>
    <w:p w:rsidR="00AD4B41" w:rsidRDefault="00AD4B41" w:rsidP="00AD4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информации об образовательной среде Егорлыкского района;</w:t>
      </w:r>
    </w:p>
    <w:p w:rsidR="00AD4B41" w:rsidRDefault="00AD4B41" w:rsidP="00AD4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запросов потребителей  образовательных услуг;</w:t>
      </w:r>
    </w:p>
    <w:p w:rsidR="00AD4B41" w:rsidRPr="00A13BC4" w:rsidRDefault="00AD4B41" w:rsidP="00AD4B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BC4">
        <w:rPr>
          <w:rFonts w:ascii="Times New Roman" w:hAnsi="Times New Roman"/>
          <w:sz w:val="28"/>
          <w:szCs w:val="28"/>
        </w:rPr>
        <w:t>организация сетевого взаимодействия, координация деятельности объектов сети;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20404">
        <w:rPr>
          <w:rFonts w:ascii="Times New Roman" w:hAnsi="Times New Roman"/>
          <w:sz w:val="28"/>
          <w:szCs w:val="28"/>
        </w:rPr>
        <w:t>В реализации образовательных программ с использованием сетевой формы</w:t>
      </w:r>
      <w:r>
        <w:rPr>
          <w:rFonts w:ascii="Times New Roman" w:hAnsi="Times New Roman"/>
          <w:sz w:val="28"/>
          <w:szCs w:val="28"/>
        </w:rPr>
        <w:t xml:space="preserve"> могут участвовать:</w:t>
      </w:r>
    </w:p>
    <w:p w:rsidR="00AD4B41" w:rsidRDefault="00AD4B41" w:rsidP="00AD4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0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320404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Pr="00320404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AD4B41" w:rsidRDefault="00AD4B41" w:rsidP="00AD4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06">
        <w:rPr>
          <w:rFonts w:ascii="Times New Roman" w:hAnsi="Times New Roman"/>
          <w:sz w:val="28"/>
          <w:szCs w:val="28"/>
        </w:rPr>
        <w:t>научные организации;</w:t>
      </w:r>
    </w:p>
    <w:p w:rsidR="00AD4B41" w:rsidRDefault="00AD4B41" w:rsidP="00AD4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06">
        <w:rPr>
          <w:rFonts w:ascii="Times New Roman" w:hAnsi="Times New Roman"/>
          <w:sz w:val="28"/>
          <w:szCs w:val="28"/>
        </w:rPr>
        <w:t>медицинские организации;</w:t>
      </w:r>
    </w:p>
    <w:p w:rsidR="00AD4B41" w:rsidRDefault="00AD4B41" w:rsidP="00AD4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06">
        <w:rPr>
          <w:rFonts w:ascii="Times New Roman" w:hAnsi="Times New Roman"/>
          <w:sz w:val="28"/>
          <w:szCs w:val="28"/>
        </w:rPr>
        <w:t>организации культуры;</w:t>
      </w:r>
    </w:p>
    <w:p w:rsidR="00AD4B41" w:rsidRDefault="00AD4B41" w:rsidP="00AD4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06">
        <w:rPr>
          <w:rFonts w:ascii="Times New Roman" w:hAnsi="Times New Roman"/>
          <w:sz w:val="28"/>
          <w:szCs w:val="28"/>
        </w:rPr>
        <w:t>физкультурно-спортивные организации;</w:t>
      </w:r>
    </w:p>
    <w:p w:rsidR="00AD4B41" w:rsidRPr="00F91B06" w:rsidRDefault="00AD4B41" w:rsidP="00AD4B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06">
        <w:rPr>
          <w:rFonts w:ascii="Times New Roman" w:hAnsi="Times New Roman"/>
          <w:sz w:val="28"/>
          <w:szCs w:val="28"/>
        </w:rPr>
        <w:lastRenderedPageBreak/>
        <w:t>иные организации, обладающие ресурсами, необходимыми для осуществления обучения и осуществления иных видов учебной деятельности, предусмотренных соответствующей образовательной программой.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4B41" w:rsidRPr="00435057" w:rsidRDefault="00AD4B41" w:rsidP="001B6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057">
        <w:rPr>
          <w:rFonts w:ascii="Times New Roman" w:hAnsi="Times New Roman"/>
          <w:b/>
          <w:sz w:val="28"/>
          <w:szCs w:val="28"/>
        </w:rPr>
        <w:t>2. Цель и задачи применения сетевой формы реализации образовательных программ</w:t>
      </w:r>
    </w:p>
    <w:p w:rsidR="00AD4B41" w:rsidRPr="00A13BC4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BC4">
        <w:rPr>
          <w:rFonts w:ascii="Times New Roman" w:hAnsi="Times New Roman"/>
          <w:sz w:val="28"/>
          <w:szCs w:val="28"/>
        </w:rPr>
        <w:t>Основной целью применения сетевых форм реализации образовательных программ является повышение качества дошкольного образовани</w:t>
      </w:r>
      <w:r>
        <w:rPr>
          <w:rFonts w:ascii="Times New Roman" w:hAnsi="Times New Roman"/>
          <w:sz w:val="28"/>
          <w:szCs w:val="28"/>
        </w:rPr>
        <w:t>я</w:t>
      </w:r>
      <w:r w:rsidRPr="00A13BC4">
        <w:rPr>
          <w:rFonts w:ascii="Times New Roman" w:hAnsi="Times New Roman"/>
          <w:sz w:val="28"/>
          <w:szCs w:val="28"/>
        </w:rPr>
        <w:t>.</w:t>
      </w:r>
    </w:p>
    <w:p w:rsidR="00AD4B41" w:rsidRPr="00435057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057">
        <w:rPr>
          <w:rFonts w:ascii="Times New Roman" w:hAnsi="Times New Roman"/>
          <w:sz w:val="28"/>
          <w:szCs w:val="28"/>
        </w:rPr>
        <w:t>Задачами являются:</w:t>
      </w:r>
    </w:p>
    <w:p w:rsidR="00AD4B41" w:rsidRDefault="00AD4B41" w:rsidP="00AD4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5057">
        <w:rPr>
          <w:rFonts w:ascii="Times New Roman" w:hAnsi="Times New Roman"/>
          <w:sz w:val="28"/>
          <w:szCs w:val="28"/>
        </w:rPr>
        <w:t>ыполнение требований к условиям реализации образовательных программ, утвержденных Федеральными государственными</w:t>
      </w:r>
      <w:r>
        <w:rPr>
          <w:rFonts w:ascii="Times New Roman" w:hAnsi="Times New Roman"/>
          <w:sz w:val="28"/>
          <w:szCs w:val="28"/>
        </w:rPr>
        <w:t xml:space="preserve"> образовательными стандартами;</w:t>
      </w:r>
    </w:p>
    <w:p w:rsidR="00AD4B41" w:rsidRDefault="00AD4B41" w:rsidP="00AD4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E27">
        <w:rPr>
          <w:rFonts w:ascii="Times New Roman" w:hAnsi="Times New Roman"/>
          <w:sz w:val="28"/>
          <w:szCs w:val="28"/>
        </w:rPr>
        <w:t>предоставление воспитанникам возможности выбора направлений деятельности в системе дополнительного образования;</w:t>
      </w:r>
    </w:p>
    <w:p w:rsidR="00AD4B41" w:rsidRDefault="00AD4B41" w:rsidP="00AD4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E27">
        <w:rPr>
          <w:rFonts w:ascii="Times New Roman" w:hAnsi="Times New Roman"/>
          <w:sz w:val="28"/>
          <w:szCs w:val="28"/>
        </w:rPr>
        <w:t>обеспечение доступа воспитанников к современным образовательным  технологиям;</w:t>
      </w:r>
    </w:p>
    <w:p w:rsidR="00AD4B41" w:rsidRDefault="00AD4B41" w:rsidP="00AD4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E27">
        <w:rPr>
          <w:rFonts w:ascii="Times New Roman" w:hAnsi="Times New Roman"/>
          <w:sz w:val="28"/>
          <w:szCs w:val="28"/>
        </w:rPr>
        <w:t>эффективное использование ресурсов организаций, реализующих образовательные программы;</w:t>
      </w:r>
    </w:p>
    <w:p w:rsidR="00AD4B41" w:rsidRPr="00FC6E27" w:rsidRDefault="00AD4B41" w:rsidP="00AD4B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 w:rsidRPr="00FC6E27">
        <w:rPr>
          <w:rFonts w:ascii="Times New Roman" w:hAnsi="Times New Roman"/>
          <w:sz w:val="28"/>
          <w:szCs w:val="28"/>
        </w:rPr>
        <w:t>заимодействие с социальными партнерами</w:t>
      </w:r>
      <w:r>
        <w:rPr>
          <w:rFonts w:ascii="Times New Roman" w:hAnsi="Times New Roman"/>
          <w:sz w:val="28"/>
          <w:szCs w:val="28"/>
        </w:rPr>
        <w:t>.</w:t>
      </w:r>
    </w:p>
    <w:p w:rsidR="00AD4B41" w:rsidRPr="00320404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B41" w:rsidRPr="00320404" w:rsidRDefault="00AD4B41" w:rsidP="001B6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320404">
        <w:rPr>
          <w:rFonts w:ascii="Times New Roman" w:hAnsi="Times New Roman"/>
          <w:b/>
          <w:sz w:val="28"/>
          <w:szCs w:val="28"/>
        </w:rPr>
        <w:t>Образовательные программы, реализуемые в сетевой форме</w:t>
      </w:r>
    </w:p>
    <w:p w:rsidR="00AD4B41" w:rsidRPr="00320404" w:rsidRDefault="00AD4B41" w:rsidP="00AD4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320404">
        <w:rPr>
          <w:rFonts w:ascii="Times New Roman" w:hAnsi="Times New Roman"/>
          <w:b/>
          <w:sz w:val="28"/>
          <w:szCs w:val="28"/>
        </w:rPr>
        <w:t>Основные образовательные программы:</w:t>
      </w:r>
    </w:p>
    <w:p w:rsidR="00AD4B41" w:rsidRDefault="00AD4B41" w:rsidP="00AD4B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404">
        <w:rPr>
          <w:sz w:val="28"/>
          <w:szCs w:val="28"/>
        </w:rPr>
        <w:t>основные общеобразовательные программы - образовательные про</w:t>
      </w:r>
      <w:r>
        <w:rPr>
          <w:sz w:val="28"/>
          <w:szCs w:val="28"/>
        </w:rPr>
        <w:t>граммы дошкольного образования.</w:t>
      </w:r>
    </w:p>
    <w:p w:rsidR="00AD4B41" w:rsidRPr="00320404" w:rsidRDefault="00AD4B41" w:rsidP="00AD4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320404">
        <w:rPr>
          <w:rFonts w:ascii="Times New Roman" w:hAnsi="Times New Roman"/>
          <w:b/>
          <w:sz w:val="28"/>
          <w:szCs w:val="28"/>
        </w:rPr>
        <w:t>Дополнительные образовательные программы:</w:t>
      </w:r>
    </w:p>
    <w:p w:rsidR="00AD4B41" w:rsidRDefault="00AD4B41" w:rsidP="00AD4B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20404">
        <w:rPr>
          <w:sz w:val="28"/>
          <w:szCs w:val="28"/>
        </w:rPr>
        <w:t>дополнительные общеобразовательные программы - дополнительные общеразвивающие программы</w:t>
      </w:r>
      <w:r>
        <w:rPr>
          <w:sz w:val="28"/>
          <w:szCs w:val="28"/>
        </w:rPr>
        <w:t>.</w:t>
      </w:r>
    </w:p>
    <w:p w:rsidR="00AD4B41" w:rsidRDefault="00AD4B41" w:rsidP="00AD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D4B41" w:rsidRPr="0036151D" w:rsidRDefault="00AD4B41" w:rsidP="001B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4. </w:t>
      </w:r>
      <w:r w:rsidRPr="0036151D">
        <w:rPr>
          <w:rFonts w:ascii="Times New Roman" w:hAnsi="Times New Roman"/>
          <w:b/>
          <w:iCs/>
          <w:sz w:val="28"/>
          <w:szCs w:val="28"/>
        </w:rPr>
        <w:t>Условия применения сетевых форм реализации образовательных программ</w:t>
      </w:r>
    </w:p>
    <w:p w:rsidR="00AD4B41" w:rsidRPr="0036151D" w:rsidRDefault="00AD4B41" w:rsidP="00AD4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6E27">
        <w:rPr>
          <w:rFonts w:ascii="Times New Roman" w:hAnsi="Times New Roman"/>
          <w:iCs/>
          <w:sz w:val="28"/>
          <w:szCs w:val="28"/>
        </w:rPr>
        <w:t xml:space="preserve">4.1. </w:t>
      </w:r>
      <w:r w:rsidRPr="00FC6E27">
        <w:rPr>
          <w:rFonts w:ascii="Times New Roman" w:hAnsi="Times New Roman"/>
          <w:sz w:val="28"/>
          <w:szCs w:val="28"/>
        </w:rPr>
        <w:t>Организации</w:t>
      </w:r>
      <w:r w:rsidRPr="0036151D">
        <w:rPr>
          <w:rFonts w:ascii="Times New Roman" w:hAnsi="Times New Roman"/>
          <w:sz w:val="28"/>
          <w:szCs w:val="28"/>
        </w:rPr>
        <w:t>, осуществляющие образовательную деятельность, участвующие в реализации образовательных программ в рамках сетевого взаимодействия, должны иметь соответствующие лицензии на осуществление образовательной деятельности.</w:t>
      </w:r>
    </w:p>
    <w:p w:rsidR="00AD4B41" w:rsidRPr="0036151D" w:rsidRDefault="00AD4B41" w:rsidP="00AD4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36151D">
        <w:rPr>
          <w:rFonts w:ascii="Times New Roman" w:hAnsi="Times New Roman"/>
          <w:sz w:val="28"/>
          <w:szCs w:val="28"/>
        </w:rPr>
        <w:t>Сетевые формы реализации образовательных программ осуществляются по соглашению организаций, осуществляющих образовательную деятельность. Инициаторами организации соответствующей деятельности могут выступать родители (законные представители</w:t>
      </w:r>
      <w:r>
        <w:rPr>
          <w:rFonts w:ascii="Times New Roman" w:hAnsi="Times New Roman"/>
          <w:sz w:val="28"/>
          <w:szCs w:val="28"/>
        </w:rPr>
        <w:t>) несовершеннолетних воспитанников</w:t>
      </w:r>
      <w:r w:rsidRPr="0036151D">
        <w:rPr>
          <w:rFonts w:ascii="Times New Roman" w:hAnsi="Times New Roman"/>
          <w:sz w:val="28"/>
          <w:szCs w:val="28"/>
        </w:rPr>
        <w:t>.</w:t>
      </w:r>
    </w:p>
    <w:p w:rsidR="00AD4B41" w:rsidRDefault="00AD4B41" w:rsidP="00AD4B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6151D">
        <w:rPr>
          <w:sz w:val="28"/>
          <w:szCs w:val="28"/>
        </w:rPr>
        <w:t>Порядок и условия взаимодействия организаций при осуществлении сетевых форм реализации образовательных программ определяются договором между ними</w:t>
      </w:r>
      <w:r>
        <w:rPr>
          <w:sz w:val="28"/>
          <w:szCs w:val="28"/>
        </w:rPr>
        <w:t>.</w:t>
      </w:r>
    </w:p>
    <w:p w:rsidR="00AD4B41" w:rsidRDefault="00AD4B41" w:rsidP="00AD4B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AD4B41" w:rsidRDefault="00AD4B41" w:rsidP="00AD4B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D4B41" w:rsidRPr="00720CC2" w:rsidRDefault="00AD4B41" w:rsidP="001B6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20CC2">
        <w:rPr>
          <w:rFonts w:ascii="Times New Roman" w:hAnsi="Times New Roman"/>
          <w:b/>
          <w:iCs/>
          <w:sz w:val="28"/>
          <w:szCs w:val="28"/>
        </w:rPr>
        <w:t>5. Регламентирование организации образовательного процесса  с использованием сетевых форм реализации образовательных программ</w:t>
      </w:r>
    </w:p>
    <w:p w:rsidR="00AD4B41" w:rsidRPr="00720CC2" w:rsidRDefault="00AD4B41" w:rsidP="0087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720CC2">
        <w:rPr>
          <w:rFonts w:ascii="Times New Roman" w:hAnsi="Times New Roman"/>
          <w:iCs/>
          <w:sz w:val="28"/>
          <w:szCs w:val="28"/>
        </w:rPr>
        <w:t xml:space="preserve">5.1. </w:t>
      </w:r>
      <w:r w:rsidRPr="00720CC2">
        <w:rPr>
          <w:rFonts w:ascii="Times New Roman" w:hAnsi="Times New Roman"/>
          <w:sz w:val="28"/>
          <w:szCs w:val="28"/>
        </w:rPr>
        <w:t>Организация образовательного процесса при сетевых формах реализации образовательных программ осуществляется с использованием кадровых, информационных, материально-технических, учебно-методических ресурсов организаций, участвующих в сетевом взаимодействии.</w:t>
      </w:r>
    </w:p>
    <w:p w:rsidR="00AD4B41" w:rsidRDefault="00AD4B41" w:rsidP="00870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CC2">
        <w:rPr>
          <w:rFonts w:ascii="Times New Roman" w:hAnsi="Times New Roman"/>
          <w:iCs/>
          <w:sz w:val="28"/>
          <w:szCs w:val="28"/>
        </w:rPr>
        <w:t xml:space="preserve">5.2. </w:t>
      </w:r>
      <w:r w:rsidRPr="00720CC2">
        <w:rPr>
          <w:rFonts w:ascii="Times New Roman" w:hAnsi="Times New Roman"/>
          <w:sz w:val="28"/>
          <w:szCs w:val="28"/>
        </w:rPr>
        <w:t>Основными документами, регламентирующими организацию образовательного процесса при применении сетевых форм, являются образовательная программа, учебный план, годовой план.</w:t>
      </w:r>
      <w:r>
        <w:rPr>
          <w:rFonts w:ascii="Times New Roman" w:hAnsi="Times New Roman"/>
          <w:sz w:val="28"/>
          <w:szCs w:val="28"/>
        </w:rPr>
        <w:t xml:space="preserve"> Для организации реализации образовательной программы с использованием сетевой формы, организации совместно разрабатывают и утверждают план совместной деятельности.</w:t>
      </w:r>
    </w:p>
    <w:p w:rsidR="00AD4B41" w:rsidRPr="00547240" w:rsidRDefault="00AD4B41" w:rsidP="00AD4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AD4B41" w:rsidRPr="00320404" w:rsidRDefault="00AD4B41" w:rsidP="001B68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320404">
        <w:rPr>
          <w:rFonts w:ascii="Times New Roman" w:hAnsi="Times New Roman"/>
          <w:b/>
          <w:sz w:val="28"/>
          <w:szCs w:val="28"/>
        </w:rPr>
        <w:t>Порядок разработки образовательных программ, реализуемых в сетевой форме</w:t>
      </w:r>
    </w:p>
    <w:p w:rsidR="00AD4B41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При</w:t>
      </w:r>
      <w:r w:rsidRPr="00320404">
        <w:rPr>
          <w:rFonts w:ascii="Times New Roman" w:hAnsi="Times New Roman"/>
          <w:sz w:val="28"/>
          <w:szCs w:val="28"/>
        </w:rPr>
        <w:t xml:space="preserve">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совместно разрабатывают и утверждают образовательные</w:t>
      </w:r>
      <w:r>
        <w:rPr>
          <w:rFonts w:ascii="Times New Roman" w:hAnsi="Times New Roman"/>
          <w:sz w:val="28"/>
          <w:szCs w:val="28"/>
        </w:rPr>
        <w:t xml:space="preserve"> программы, включая все структурные элементы:</w:t>
      </w:r>
    </w:p>
    <w:p w:rsidR="00AD4B41" w:rsidRDefault="00AD4B41" w:rsidP="00AD4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404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ый</w:t>
      </w:r>
      <w:r w:rsidRPr="0032040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;</w:t>
      </w:r>
    </w:p>
    <w:p w:rsidR="00AD4B41" w:rsidRDefault="00AD4B41" w:rsidP="00AD4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240">
        <w:rPr>
          <w:rFonts w:ascii="Times New Roman" w:hAnsi="Times New Roman"/>
          <w:sz w:val="28"/>
          <w:szCs w:val="28"/>
        </w:rPr>
        <w:t>календарный учебный график;</w:t>
      </w:r>
    </w:p>
    <w:p w:rsidR="00AD4B41" w:rsidRDefault="00AD4B41" w:rsidP="00AD4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240">
        <w:rPr>
          <w:rFonts w:ascii="Times New Roman" w:hAnsi="Times New Roman"/>
          <w:sz w:val="28"/>
          <w:szCs w:val="28"/>
        </w:rPr>
        <w:t xml:space="preserve"> рабочие программы;</w:t>
      </w:r>
    </w:p>
    <w:p w:rsidR="00AD4B41" w:rsidRPr="00547240" w:rsidRDefault="00AD4B41" w:rsidP="00AD4B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240">
        <w:rPr>
          <w:rFonts w:ascii="Times New Roman" w:hAnsi="Times New Roman"/>
          <w:sz w:val="28"/>
          <w:szCs w:val="28"/>
        </w:rPr>
        <w:t>иные компоненты образовательных программ.</w:t>
      </w:r>
    </w:p>
    <w:p w:rsidR="00AD4B41" w:rsidRDefault="00AD4B41" w:rsidP="00AD4B4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1ABF">
        <w:rPr>
          <w:sz w:val="28"/>
          <w:szCs w:val="28"/>
        </w:rPr>
        <w:t>.2. В случае применения сетевой формы реализации образовательных программ при участии организации, осуществляющей образовательную деятельность и других организаций разработка образовательной программы входит в компетенции организации, осуществляющей образовательную деятельность.</w:t>
      </w:r>
    </w:p>
    <w:p w:rsidR="00AD4B41" w:rsidRPr="0068507E" w:rsidRDefault="00AD4B41" w:rsidP="00AD4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14A" w:rsidRDefault="0034214A"/>
    <w:sectPr w:rsidR="0034214A" w:rsidSect="00E15EC4">
      <w:foot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5A" w:rsidRDefault="00495A5A">
      <w:pPr>
        <w:spacing w:after="0" w:line="240" w:lineRule="auto"/>
      </w:pPr>
      <w:r>
        <w:separator/>
      </w:r>
    </w:p>
  </w:endnote>
  <w:endnote w:type="continuationSeparator" w:id="0">
    <w:p w:rsidR="00495A5A" w:rsidRDefault="0049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8C4" w:rsidRDefault="00AD4B4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1D06">
      <w:rPr>
        <w:noProof/>
      </w:rPr>
      <w:t>2</w:t>
    </w:r>
    <w:r>
      <w:fldChar w:fldCharType="end"/>
    </w:r>
  </w:p>
  <w:p w:rsidR="00AD08C4" w:rsidRDefault="00495A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5A" w:rsidRDefault="00495A5A">
      <w:pPr>
        <w:spacing w:after="0" w:line="240" w:lineRule="auto"/>
      </w:pPr>
      <w:r>
        <w:separator/>
      </w:r>
    </w:p>
  </w:footnote>
  <w:footnote w:type="continuationSeparator" w:id="0">
    <w:p w:rsidR="00495A5A" w:rsidRDefault="00495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FBD"/>
    <w:multiLevelType w:val="hybridMultilevel"/>
    <w:tmpl w:val="1CBC9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A2A18"/>
    <w:multiLevelType w:val="hybridMultilevel"/>
    <w:tmpl w:val="1802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D1D53"/>
    <w:multiLevelType w:val="hybridMultilevel"/>
    <w:tmpl w:val="4BAA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70F1"/>
    <w:multiLevelType w:val="hybridMultilevel"/>
    <w:tmpl w:val="55D2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3A"/>
    <w:rsid w:val="001B68E3"/>
    <w:rsid w:val="0034214A"/>
    <w:rsid w:val="004178F9"/>
    <w:rsid w:val="00495A5A"/>
    <w:rsid w:val="00870E63"/>
    <w:rsid w:val="00957FE4"/>
    <w:rsid w:val="00AD4B41"/>
    <w:rsid w:val="00C3043A"/>
    <w:rsid w:val="00CB1D06"/>
    <w:rsid w:val="00E0299C"/>
    <w:rsid w:val="00E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328C"/>
  <w15:docId w15:val="{F4A02A2C-8504-47CB-9D54-7A632335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4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D4B4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D4B41"/>
    <w:rPr>
      <w:rFonts w:ascii="Calibri" w:eastAsia="Calibri" w:hAnsi="Calibri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1B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2015-03-18T06:46:00Z</cp:lastPrinted>
  <dcterms:created xsi:type="dcterms:W3CDTF">2014-12-03T12:35:00Z</dcterms:created>
  <dcterms:modified xsi:type="dcterms:W3CDTF">2024-04-22T07:16:00Z</dcterms:modified>
</cp:coreProperties>
</file>